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2E211" w14:textId="12F56948" w:rsidR="009E6A8F" w:rsidRDefault="007E7208" w:rsidP="009E6A8F">
      <w:pPr>
        <w:tabs>
          <w:tab w:val="left" w:pos="1884"/>
        </w:tabs>
        <w:jc w:val="center"/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</w:t>
      </w:r>
      <w:r w:rsidRPr="007E7208"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E6A8F"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Unity AdHoc Committee </w:t>
      </w:r>
      <w:r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of the Peninsula Area</w:t>
      </w:r>
    </w:p>
    <w:p w14:paraId="71501DC1" w14:textId="6BD49C30" w:rsidR="00946ECD" w:rsidRPr="009E6A8F" w:rsidRDefault="00634D97" w:rsidP="00634D97">
      <w:pPr>
        <w:tabs>
          <w:tab w:val="left" w:pos="1884"/>
        </w:tabs>
        <w:ind w:firstLine="0"/>
        <w:jc w:val="center"/>
        <w:rPr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B720F">
        <w:rPr>
          <w:noProof/>
        </w:rPr>
        <w:drawing>
          <wp:anchor distT="0" distB="0" distL="114300" distR="114300" simplePos="0" relativeHeight="251659264" behindDoc="0" locked="0" layoutInCell="1" allowOverlap="1" wp14:anchorId="0DDAB4A6" wp14:editId="0C2C6DF7">
            <wp:simplePos x="0" y="0"/>
            <wp:positionH relativeFrom="margin">
              <wp:posOffset>2209800</wp:posOffset>
            </wp:positionH>
            <wp:positionV relativeFrom="paragraph">
              <wp:posOffset>114935</wp:posOffset>
            </wp:positionV>
            <wp:extent cx="2171700" cy="2076450"/>
            <wp:effectExtent l="0" t="0" r="0" b="0"/>
            <wp:wrapSquare wrapText="bothSides"/>
            <wp:docPr id="967667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6A8F">
        <w:rPr>
          <w:rFonts w:ascii="Blackadder ITC" w:hAnsi="Blackadder ITC"/>
          <w:b/>
          <w:noProof/>
          <w:color w:val="70AD47" w:themeColor="accent6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735ACE35" w14:textId="77777777" w:rsidR="00946ECD" w:rsidRDefault="00946ECD" w:rsidP="00946ECD">
      <w:pPr>
        <w:tabs>
          <w:tab w:val="left" w:pos="1884"/>
        </w:tabs>
        <w:rPr>
          <w:noProof/>
        </w:rPr>
      </w:pPr>
    </w:p>
    <w:p w14:paraId="58A2EAB3" w14:textId="77777777" w:rsidR="00946ECD" w:rsidRDefault="00946ECD" w:rsidP="00946ECD">
      <w:pPr>
        <w:tabs>
          <w:tab w:val="left" w:pos="1884"/>
        </w:tabs>
        <w:rPr>
          <w:noProof/>
        </w:rPr>
      </w:pPr>
    </w:p>
    <w:p w14:paraId="5315B1F0" w14:textId="77777777" w:rsidR="00946ECD" w:rsidRDefault="00946ECD" w:rsidP="00946ECD">
      <w:pPr>
        <w:tabs>
          <w:tab w:val="left" w:pos="1884"/>
        </w:tabs>
        <w:rPr>
          <w:noProof/>
        </w:rPr>
      </w:pPr>
    </w:p>
    <w:p w14:paraId="442F2B0F" w14:textId="77777777" w:rsidR="00E450C9" w:rsidRDefault="00E450C9" w:rsidP="00E450C9">
      <w:pPr>
        <w:tabs>
          <w:tab w:val="left" w:pos="5571"/>
        </w:tabs>
        <w:jc w:val="center"/>
        <w:rPr>
          <w:rFonts w:ascii="Blackadder ITC" w:hAnsi="Blackadder ITC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3150942" w14:textId="32A34642" w:rsidR="006F29A5" w:rsidRDefault="00E450C9" w:rsidP="00634D97">
      <w:pPr>
        <w:tabs>
          <w:tab w:val="left" w:pos="5571"/>
        </w:tabs>
        <w:ind w:firstLine="270"/>
        <w:jc w:val="center"/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rFonts w:ascii="Blackadder ITC" w:hAnsi="Blackadder ITC"/>
          <w:b/>
          <w:color w:val="5B9BD5" w:themeColor="accent5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“</w:t>
      </w:r>
      <w:r w:rsidRPr="00E450C9">
        <w:rPr>
          <w:rFonts w:ascii="Blackadder ITC" w:hAnsi="Blackadder ITC"/>
          <w:b/>
          <w:color w:val="0070C0"/>
          <w:sz w:val="72"/>
          <w:szCs w:val="7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The Ties That Bind”</w:t>
      </w:r>
      <w:r w:rsidR="00946ECD">
        <w:rPr>
          <w:noProof/>
        </w:rPr>
        <w:br w:type="textWrapping" w:clear="all"/>
      </w:r>
      <w:r w:rsidR="009E6A8F" w:rsidRPr="009E6A8F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We</w:t>
      </w:r>
      <w:r w:rsidR="009E6A8F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are seeking answers to</w:t>
      </w:r>
      <w:r w:rsidR="00994EAA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this</w:t>
      </w:r>
      <w:r w:rsidR="009E6A8F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very i</w:t>
      </w:r>
      <w:r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m</w:t>
      </w:r>
      <w:r w:rsidR="009E6A8F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p</w:t>
      </w:r>
      <w:r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or</w:t>
      </w:r>
      <w:r w:rsidR="009E6A8F"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tant </w:t>
      </w:r>
      <w:r>
        <w:rPr>
          <w:rFonts w:ascii="Blackadder ITC" w:hAnsi="Blackadder ITC"/>
          <w:b/>
          <w:outline/>
          <w:noProof/>
          <w:color w:val="ED7D31" w:themeColor="accent2"/>
          <w:sz w:val="48"/>
          <w:szCs w:val="48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question!!</w:t>
      </w:r>
    </w:p>
    <w:p w14:paraId="6C131A93" w14:textId="7751A464" w:rsidR="00E450C9" w:rsidRPr="00634D97" w:rsidRDefault="00E450C9" w:rsidP="009E6A8F">
      <w:pPr>
        <w:jc w:val="center"/>
        <w:rPr>
          <w:rFonts w:ascii="Bahnschrift Light" w:hAnsi="Bahnschrift Light"/>
          <w:b/>
          <w:bCs/>
          <w:outline/>
          <w:noProof/>
          <w:color w:val="EE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34D97">
        <w:rPr>
          <w:rFonts w:ascii="Bahnschrift Light" w:hAnsi="Bahnschrift Light"/>
          <w:b/>
          <w:bCs/>
          <w:outline/>
          <w:noProof/>
          <w:color w:val="EE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How can the </w:t>
      </w:r>
      <w:r w:rsidR="00994EAA" w:rsidRPr="00634D97">
        <w:rPr>
          <w:rFonts w:ascii="Bahnschrift Light" w:hAnsi="Bahnschrift Light"/>
          <w:b/>
          <w:bCs/>
          <w:outline/>
          <w:noProof/>
          <w:color w:val="EE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PASCNA</w:t>
      </w:r>
      <w:r w:rsidRPr="00634D97">
        <w:rPr>
          <w:rFonts w:ascii="Bahnschrift Light" w:hAnsi="Bahnschrift Light"/>
          <w:b/>
          <w:bCs/>
          <w:outline/>
          <w:noProof/>
          <w:color w:val="EE0000"/>
          <w:sz w:val="40"/>
          <w:szCs w:val="4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better serve your group?</w:t>
      </w:r>
    </w:p>
    <w:p w14:paraId="6BFF4B54" w14:textId="77777777" w:rsidR="00994EAA" w:rsidRPr="009A27A9" w:rsidRDefault="00994EAA" w:rsidP="00A4565A">
      <w:pPr>
        <w:ind w:firstLine="0"/>
        <w:rPr>
          <w:rFonts w:ascii="ArabBruD" w:hAnsi="ArabBruD"/>
          <w:b/>
          <w:outline/>
          <w:noProof/>
          <w:color w:val="EE000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</w:pPr>
      <w:r w:rsidRPr="009A27A9">
        <w:rPr>
          <w:rFonts w:ascii="ArabBruD" w:hAnsi="ArabBruD"/>
          <w:b/>
          <w:outline/>
          <w:noProof/>
          <w:color w:val="EE0000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Our goal is to build unity in our area and we would appriciate your groups suggestions.</w:t>
      </w:r>
    </w:p>
    <w:p w14:paraId="2DDC1859" w14:textId="77777777" w:rsidR="0038004A" w:rsidRDefault="00994EAA" w:rsidP="00634D97">
      <w:pPr>
        <w:jc w:val="center"/>
        <w:rPr>
          <w:rFonts w:ascii="Arial Black" w:hAnsi="Arial Black"/>
          <w:outline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4565A">
        <w:rPr>
          <w:rFonts w:ascii="Arial Black" w:hAnsi="Arial Black"/>
          <w:outline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Please send your responses to : </w:t>
      </w:r>
      <w:hyperlink r:id="rId6" w:history="1">
        <w:r w:rsidR="00A4565A" w:rsidRPr="00A4565A">
          <w:rPr>
            <w:rStyle w:val="Hyperlink"/>
            <w:rFonts w:ascii="Arial Black" w:hAnsi="Arial Black"/>
            <w:outline/>
            <w:noProof/>
            <w:sz w:val="28"/>
            <w:szCs w:val="28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kaylaeudailey@gmail.com</w:t>
        </w:r>
      </w:hyperlink>
      <w:r w:rsidR="00F96543">
        <w:rPr>
          <w:rFonts w:ascii="Arial Black" w:hAnsi="Arial Black"/>
          <w:outline/>
          <w:noProof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5F5BA8E" w14:textId="58C156D1" w:rsidR="00634D97" w:rsidRPr="0038004A" w:rsidRDefault="00F96543" w:rsidP="00634D97">
      <w:pPr>
        <w:jc w:val="center"/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8004A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A4565A" w:rsidRPr="0038004A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38004A" w:rsidRPr="0038004A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ytime before</w:t>
      </w:r>
      <w:r w:rsidR="00634D97" w:rsidRPr="0038004A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November 3</w:t>
      </w:r>
      <w:r w:rsidR="00401019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634D97" w:rsidRPr="0038004A">
        <w:rPr>
          <w:rFonts w:ascii="Arial Black" w:hAnsi="Arial Black"/>
          <w:outline/>
          <w:noProof/>
          <w:color w:val="EE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2025</w:t>
      </w:r>
    </w:p>
    <w:p w14:paraId="4C77B159" w14:textId="7B2A16F3" w:rsidR="00946ECD" w:rsidRPr="00946ECD" w:rsidRDefault="00634D97" w:rsidP="00634D97">
      <w:pPr>
        <w:ind w:firstLine="0"/>
        <w:jc w:val="center"/>
        <w:rPr>
          <w:rFonts w:ascii="Edwardian Script ITC" w:hAnsi="Edwardian Script ITC"/>
        </w:rPr>
      </w:pPr>
      <w:r>
        <w:rPr>
          <w:noProof/>
        </w:rPr>
        <w:drawing>
          <wp:inline distT="0" distB="0" distL="0" distR="0" wp14:anchorId="181479AA" wp14:editId="648C254E">
            <wp:extent cx="1293349" cy="1266825"/>
            <wp:effectExtent l="0" t="0" r="2540" b="0"/>
            <wp:docPr id="1836700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6941" cy="1270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46ECD" w:rsidRPr="00946ECD" w:rsidSect="007B720F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abBruD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20F"/>
    <w:rsid w:val="000D275A"/>
    <w:rsid w:val="001551ED"/>
    <w:rsid w:val="002F5005"/>
    <w:rsid w:val="0038004A"/>
    <w:rsid w:val="00396CC8"/>
    <w:rsid w:val="00401019"/>
    <w:rsid w:val="00410193"/>
    <w:rsid w:val="00502C3C"/>
    <w:rsid w:val="00634D97"/>
    <w:rsid w:val="00650232"/>
    <w:rsid w:val="006F29A5"/>
    <w:rsid w:val="00700DB6"/>
    <w:rsid w:val="007B720F"/>
    <w:rsid w:val="007E7208"/>
    <w:rsid w:val="008C6A6A"/>
    <w:rsid w:val="00926FCA"/>
    <w:rsid w:val="00946ECD"/>
    <w:rsid w:val="00994EAA"/>
    <w:rsid w:val="009A27A9"/>
    <w:rsid w:val="009E6A8F"/>
    <w:rsid w:val="00A4565A"/>
    <w:rsid w:val="00B24878"/>
    <w:rsid w:val="00B42BEC"/>
    <w:rsid w:val="00D972D8"/>
    <w:rsid w:val="00E16FD1"/>
    <w:rsid w:val="00E450C9"/>
    <w:rsid w:val="00EC2B89"/>
    <w:rsid w:val="00F9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FDB5A"/>
  <w15:chartTrackingRefBased/>
  <w15:docId w15:val="{5B81034C-7DBB-47EC-977E-610F39F1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2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2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20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2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20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2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2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2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2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2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2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20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20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2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2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2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2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2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72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20F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72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2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2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2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20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2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20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20F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565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ylaeudaile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D53258-A512-4081-9471-C5D33F72A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Thomas</dc:creator>
  <cp:keywords/>
  <dc:description/>
  <cp:lastModifiedBy>Darlene Thomas</cp:lastModifiedBy>
  <cp:revision>9</cp:revision>
  <cp:lastPrinted>2025-09-24T18:49:00Z</cp:lastPrinted>
  <dcterms:created xsi:type="dcterms:W3CDTF">2025-09-21T19:20:00Z</dcterms:created>
  <dcterms:modified xsi:type="dcterms:W3CDTF">2025-09-25T19:03:00Z</dcterms:modified>
</cp:coreProperties>
</file>